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216DA" w14:textId="305F5936" w:rsidR="001B2148" w:rsidRPr="0028455D" w:rsidRDefault="006732AA" w:rsidP="00F24C83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Na publikáciu: 15.5</w:t>
      </w:r>
      <w:r w:rsidR="00457E56" w:rsidRPr="0028455D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.2021. Kontakt s médiami</w:t>
      </w:r>
      <w:r w:rsidR="001B2148" w:rsidRPr="0028455D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: Bott D.Lívia,bottlivi@gmail.com</w:t>
      </w:r>
    </w:p>
    <w:p w14:paraId="5BE38522" w14:textId="2B435409" w:rsidR="00186BDA" w:rsidRPr="0028455D" w:rsidRDefault="001E6BB1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</w:pPr>
      <w:r w:rsidRPr="0028455D"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  <w:t xml:space="preserve">DIGITALSKILLS online konferencia projektu KIDSAFEDU </w:t>
      </w:r>
    </w:p>
    <w:p w14:paraId="42773E52" w14:textId="77777777" w:rsidR="00186BDA" w:rsidRPr="0028455D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sk-SK" w:eastAsia="sk-SK"/>
        </w:rPr>
      </w:pPr>
    </w:p>
    <w:p w14:paraId="739EA8E0" w14:textId="655FF241" w:rsidR="00186BDA" w:rsidRPr="0028455D" w:rsidRDefault="00186BDA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sk-SK" w:eastAsia="sk-SK"/>
        </w:rPr>
      </w:pPr>
      <w:r w:rsidRPr="0028455D">
        <w:rPr>
          <w:rFonts w:ascii="Times New Roman" w:eastAsia="Times New Roman" w:hAnsi="Times New Roman" w:cs="Times New Roman"/>
          <w:b/>
          <w:lang w:val="sk-SK" w:eastAsia="sk-SK"/>
        </w:rPr>
        <w:t>Projekt KIDSAFEDU</w:t>
      </w:r>
      <w:r w:rsidR="005B1015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(SKHU/WETA/1901/4.1/317)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s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>podpor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ou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Fondu m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>al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ých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projektov Programu spolupráce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INTERREG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V-A Slovenská republika-Maďarsko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hľadá cezhraničné riešenia </w:t>
      </w:r>
      <w:r w:rsidR="009C4E72" w:rsidRPr="0028455D">
        <w:rPr>
          <w:rFonts w:ascii="Times New Roman" w:eastAsia="Times New Roman" w:hAnsi="Times New Roman" w:cs="Times New Roman"/>
          <w:b/>
          <w:lang w:val="sk-SK" w:eastAsia="sk-SK"/>
        </w:rPr>
        <w:t>chrániace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deti pred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nebezpečenstva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>mi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kyberšikany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a vzdelávania v oblasti digitálnej</w:t>
      </w:r>
      <w:r w:rsid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gramotnosti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pomocou online hackathon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konferencie d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ň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a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26. mája 2021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.</w:t>
      </w:r>
    </w:p>
    <w:p w14:paraId="28C19875" w14:textId="77777777" w:rsidR="002B5AE1" w:rsidRPr="0028455D" w:rsidRDefault="002B5AE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sk-SK" w:eastAsia="sk-SK"/>
        </w:rPr>
      </w:pPr>
    </w:p>
    <w:p w14:paraId="5AB4CB38" w14:textId="77777777" w:rsid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Hlavný organizátor OZ FutuReg p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rojekt</w:t>
      </w:r>
      <w:r w:rsidRPr="0028455D">
        <w:rPr>
          <w:rFonts w:ascii="Times New Roman" w:eastAsia="Times New Roman" w:hAnsi="Times New Roman" w:cs="Times New Roman"/>
          <w:lang w:val="sk-SK" w:eastAsia="sk-SK"/>
        </w:rPr>
        <w:t>u a webu www.kidsafedu.eu a konferencia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hľadá odpovede na </w:t>
      </w:r>
      <w:r w:rsidR="00C56876" w:rsidRPr="0028455D">
        <w:rPr>
          <w:rFonts w:ascii="Times New Roman" w:eastAsia="Times New Roman" w:hAnsi="Times New Roman" w:cs="Times New Roman"/>
          <w:lang w:val="sk-SK" w:eastAsia="sk-SK"/>
        </w:rPr>
        <w:t>uvedené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otázky: Ako zabezpečiť bezpečnosť detí online v cezhraničnom priestore?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Ako spolupracovať v cezhraničnom priestore? Aké sú inštitucionálne možnosti spolupráce medzi slovenskými a maďarskými organizáciami  Ako ďalej v online vzdelávaní po koronakríze bezpečne?</w:t>
      </w:r>
    </w:p>
    <w:p w14:paraId="03E99B5D" w14:textId="3EEBD018" w:rsidR="00A63DE8" w:rsidRP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74746969" w14:textId="2CAB5B52" w:rsid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Program podujatia obsahuje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predstavenie Fondu malého projektov 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RDV EGTC,  predstavenie odborných parterov, účastníkov konferencie,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k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rátke predstavenie projektu KIDSAFEDU a cieľov konferencie DIGITALSKILLS. 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Na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odbornej konferencie sa zúčastnia odborníci slovenských neziskových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organizácií v t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éme, ako napr. Nadá</w:t>
      </w:r>
      <w:r w:rsidRPr="0028455D">
        <w:rPr>
          <w:rFonts w:ascii="Times New Roman" w:eastAsia="Times New Roman" w:hAnsi="Times New Roman" w:cs="Times New Roman"/>
          <w:lang w:val="sk-SK" w:eastAsia="sk-SK"/>
        </w:rPr>
        <w:t>cia pre deti Slovenska s témou Participácia detí a mladých ľudí v/na online bezpečnosti alebo predstavenie n.o. Linka Detskej Istoty:Tatiana Ivanič, predseda LDI n.o.,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online káva. Dostanem odpovede aj na to, p</w:t>
      </w:r>
      <w:r w:rsidRPr="0028455D">
        <w:rPr>
          <w:rFonts w:ascii="Times New Roman" w:eastAsia="Times New Roman" w:hAnsi="Times New Roman" w:cs="Times New Roman"/>
          <w:lang w:val="sk-SK" w:eastAsia="sk-SK"/>
        </w:rPr>
        <w:t>rečo je dôležitá smernica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pre ochranu detí a ako využíva</w:t>
      </w:r>
      <w:r w:rsidRPr="0028455D">
        <w:rPr>
          <w:rFonts w:ascii="Times New Roman" w:eastAsia="Times New Roman" w:hAnsi="Times New Roman" w:cs="Times New Roman"/>
          <w:lang w:val="sk-SK" w:eastAsia="sk-SK"/>
        </w:rPr>
        <w:t>ť onl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ine priestor na case-awareness </w:t>
      </w:r>
      <w:r w:rsidRPr="0028455D">
        <w:rPr>
          <w:rFonts w:ascii="Times New Roman" w:eastAsia="Times New Roman" w:hAnsi="Times New Roman" w:cs="Times New Roman"/>
          <w:lang w:val="sk-SK" w:eastAsia="sk-SK"/>
        </w:rPr>
        <w:t>a podporné aktivity</w:t>
      </w:r>
      <w:r w:rsidR="006732AA">
        <w:rPr>
          <w:rFonts w:ascii="Times New Roman" w:eastAsia="Times New Roman" w:hAnsi="Times New Roman" w:cs="Times New Roman"/>
          <w:lang w:val="sk-SK" w:eastAsia="sk-SK"/>
        </w:rPr>
        <w:t>. Predstaví sa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o.z Spoločnosť priateľov detí – Li(e)nka a Linky Detskej Dôvery </w:t>
      </w:r>
      <w:r w:rsidR="006732AA">
        <w:rPr>
          <w:rFonts w:ascii="Times New Roman" w:eastAsia="Times New Roman" w:hAnsi="Times New Roman" w:cs="Times New Roman"/>
          <w:lang w:val="sk-SK" w:eastAsia="sk-SK"/>
        </w:rPr>
        <w:t>v prednáške Soňi Lovašová, z OZ L(i)enka. Takisto sa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p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redstaví sa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projekt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n.o. Tandem názvom 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STOP BULLY - NO BULLYING. Maďarský partner projektu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Hintalovon </w:t>
      </w:r>
      <w:r w:rsidRPr="0028455D">
        <w:rPr>
          <w:rFonts w:ascii="Times New Roman" w:eastAsia="Times New Roman" w:hAnsi="Times New Roman" w:cs="Times New Roman"/>
          <w:lang w:val="sk-SK" w:eastAsia="sk-SK"/>
        </w:rPr>
        <w:t>bude hovor</w:t>
      </w:r>
      <w:r w:rsidR="006732AA">
        <w:rPr>
          <w:rFonts w:ascii="Times New Roman" w:eastAsia="Times New Roman" w:hAnsi="Times New Roman" w:cs="Times New Roman"/>
          <w:lang w:val="sk-SK" w:eastAsia="sk-SK"/>
        </w:rPr>
        <w:t>iť o Cyberbullyingu a kyberšikane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v Maďarsku a</w:t>
      </w:r>
      <w:r w:rsidR="006732AA">
        <w:rPr>
          <w:rFonts w:ascii="Times New Roman" w:eastAsia="Times New Roman" w:hAnsi="Times New Roman" w:cs="Times New Roman"/>
          <w:lang w:val="sk-SK" w:eastAsia="sk-SK"/>
        </w:rPr>
        <w:t>ko aj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o</w:t>
      </w:r>
      <w:r w:rsidR="006732AA">
        <w:rPr>
          <w:rFonts w:ascii="Times New Roman" w:eastAsia="Times New Roman" w:hAnsi="Times New Roman" w:cs="Times New Roman"/>
          <w:lang w:val="sk-SK" w:eastAsia="sk-SK"/>
        </w:rPr>
        <w:t> </w:t>
      </w:r>
      <w:r w:rsidRPr="0028455D">
        <w:rPr>
          <w:rFonts w:ascii="Times New Roman" w:eastAsia="Times New Roman" w:hAnsi="Times New Roman" w:cs="Times New Roman"/>
          <w:lang w:val="sk-SK" w:eastAsia="sk-SK"/>
        </w:rPr>
        <w:t>tom</w:t>
      </w:r>
      <w:r w:rsidR="006732AA">
        <w:rPr>
          <w:rFonts w:ascii="Times New Roman" w:eastAsia="Times New Roman" w:hAnsi="Times New Roman" w:cs="Times New Roman"/>
          <w:lang w:val="sk-SK" w:eastAsia="sk-SK"/>
        </w:rPr>
        <w:t>,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ako funguje online poradňa </w:t>
      </w:r>
      <w:r w:rsidR="006732AA">
        <w:rPr>
          <w:rFonts w:ascii="Times New Roman" w:eastAsia="Times New Roman" w:hAnsi="Times New Roman" w:cs="Times New Roman"/>
          <w:lang w:val="sk-SK" w:eastAsia="sk-SK"/>
        </w:rPr>
        <w:t>www.</w:t>
      </w:r>
      <w:hyperlink r:id="rId7" w:history="1">
        <w:r w:rsidRPr="0028455D">
          <w:rPr>
            <w:rFonts w:ascii="Times New Roman" w:eastAsia="Times New Roman" w:hAnsi="Times New Roman" w:cs="Times New Roman"/>
            <w:lang w:val="sk-SK" w:eastAsia="sk-SK"/>
          </w:rPr>
          <w:t>yelon.hu</w:t>
        </w:r>
      </w:hyperlink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a bue sa hovoriť aj o  budovaní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online odolnosti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v prednášky Andrea Cox z DigIQ.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</w:p>
    <w:p w14:paraId="6ED6F6AA" w14:textId="77777777" w:rsidR="0028455D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1D4E106D" w14:textId="73B73432" w:rsid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Poobede nasleduje program DIGI-hackat</w:t>
      </w:r>
      <w:r w:rsidR="006732AA">
        <w:rPr>
          <w:rFonts w:ascii="Times New Roman" w:eastAsia="Times New Roman" w:hAnsi="Times New Roman" w:cs="Times New Roman"/>
          <w:lang w:val="sk-SK" w:eastAsia="sk-SK"/>
        </w:rPr>
        <w:t>h</w:t>
      </w:r>
      <w:r w:rsidRPr="0028455D">
        <w:rPr>
          <w:rFonts w:ascii="Times New Roman" w:eastAsia="Times New Roman" w:hAnsi="Times New Roman" w:cs="Times New Roman"/>
          <w:lang w:val="sk-SK" w:eastAsia="sk-SK"/>
        </w:rPr>
        <w:t>onu, kde sa rôzne prof</w:t>
      </w:r>
      <w:r w:rsidR="006732AA">
        <w:rPr>
          <w:rFonts w:ascii="Times New Roman" w:eastAsia="Times New Roman" w:hAnsi="Times New Roman" w:cs="Times New Roman"/>
          <w:lang w:val="sk-SK" w:eastAsia="sk-SK"/>
        </w:rPr>
        <w:t>esie a odborníci spoja pre jeden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cieľ. Práca v skupinách DIGITALSKILLS – hackathonu by mal priniesť riešenie spoločnej problematiky s facilitátormi pomocou cezhraničnej </w:t>
      </w:r>
      <w:r w:rsidR="006732AA">
        <w:rPr>
          <w:rFonts w:ascii="Times New Roman" w:eastAsia="Times New Roman" w:hAnsi="Times New Roman" w:cs="Times New Roman"/>
          <w:lang w:val="sk-SK" w:eastAsia="sk-SK"/>
        </w:rPr>
        <w:t>spoluprác.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Zadanie hackatonu na riešenie bude prezentované v slovenčine aj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v maďarčine.</w:t>
      </w:r>
    </w:p>
    <w:p w14:paraId="5A4885D6" w14:textId="77777777" w:rsidR="0028455D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747BE372" w14:textId="7C6A7B9A" w:rsidR="00A63DE8" w:rsidRP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Projekt má za cieľ vytvoriť cezhraničný koncept, ktorý bude </w:t>
      </w:r>
      <w:r w:rsidR="006732AA">
        <w:rPr>
          <w:rFonts w:ascii="Times New Roman" w:eastAsia="Times New Roman" w:hAnsi="Times New Roman" w:cs="Times New Roman"/>
          <w:lang w:val="sk-SK" w:eastAsia="sk-SK"/>
        </w:rPr>
        <w:t>organizuje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tréning trénerov,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besedy pre verejnosť, vypracuje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prieskum a výskum </w:t>
      </w:r>
      <w:r w:rsidR="006732AA">
        <w:rPr>
          <w:rFonts w:ascii="Times New Roman" w:eastAsia="Times New Roman" w:hAnsi="Times New Roman" w:cs="Times New Roman"/>
          <w:lang w:val="sk-SK" w:eastAsia="sk-SK"/>
        </w:rPr>
        <w:t>a </w:t>
      </w:r>
      <w:r w:rsidRPr="0028455D">
        <w:rPr>
          <w:rFonts w:ascii="Times New Roman" w:eastAsia="Times New Roman" w:hAnsi="Times New Roman" w:cs="Times New Roman"/>
          <w:lang w:val="sk-SK" w:eastAsia="sk-SK"/>
        </w:rPr>
        <w:t>aktuálne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upozorňuje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na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prebieha</w:t>
      </w:r>
      <w:r w:rsidR="006732AA">
        <w:rPr>
          <w:rFonts w:ascii="Times New Roman" w:eastAsia="Times New Roman" w:hAnsi="Times New Roman" w:cs="Times New Roman"/>
          <w:lang w:val="sk-SK" w:eastAsia="sk-SK"/>
        </w:rPr>
        <w:t>júcu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kampaň KIDSAFEDU online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.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P</w:t>
      </w:r>
      <w:r w:rsidRPr="0028455D">
        <w:rPr>
          <w:rFonts w:ascii="Times New Roman" w:eastAsia="Times New Roman" w:hAnsi="Times New Roman" w:cs="Times New Roman"/>
          <w:lang w:val="sk-SK" w:eastAsia="sk-SK"/>
        </w:rPr>
        <w:t>ripravia sa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vzdelávac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ie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 pre pedagógov, rodi</w:t>
      </w:r>
      <w:r w:rsidR="0028455D">
        <w:rPr>
          <w:rFonts w:ascii="Times New Roman" w:eastAsia="Times New Roman" w:hAnsi="Times New Roman" w:cs="Times New Roman"/>
          <w:lang w:val="sk-SK" w:eastAsia="sk-SK"/>
        </w:rPr>
        <w:t>čov a vlogy pre</w:t>
      </w:r>
      <w:r w:rsidR="006732AA">
        <w:rPr>
          <w:rFonts w:ascii="Times New Roman" w:eastAsia="Times New Roman" w:hAnsi="Times New Roman" w:cs="Times New Roman"/>
          <w:lang w:val="sk-SK" w:eastAsia="sk-SK"/>
        </w:rPr>
        <w:t>, ktoré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deti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budú dostupné na webovej stránke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hyperlink r:id="rId8" w:history="1">
        <w:r w:rsidR="00F24C83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www.kidsafedu.eu</w:t>
        </w:r>
      </w:hyperlink>
      <w:r w:rsidR="006732AA">
        <w:rPr>
          <w:rStyle w:val="Hyperlink"/>
          <w:rFonts w:ascii="Times New Roman" w:eastAsia="Times New Roman" w:hAnsi="Times New Roman" w:cs="Times New Roman"/>
          <w:lang w:val="sk-SK" w:eastAsia="sk-SK"/>
        </w:rPr>
        <w:t>.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Odborné prednášky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konferencie </w:t>
      </w:r>
      <w:r w:rsidRPr="0028455D">
        <w:rPr>
          <w:rFonts w:ascii="Times New Roman" w:eastAsia="Times New Roman" w:hAnsi="Times New Roman" w:cs="Times New Roman"/>
          <w:lang w:val="sk-SK" w:eastAsia="sk-SK"/>
        </w:rPr>
        <w:t>budú dostupné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pre riešiteľov hackathonu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na platforme </w:t>
      </w:r>
      <w:hyperlink r:id="rId9" w:history="1">
        <w:r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www.digitalskills.kidsafedu.eu</w:t>
        </w:r>
      </w:hyperlink>
    </w:p>
    <w:p w14:paraId="4FEC9CA0" w14:textId="77777777" w:rsidR="00A63DE8" w:rsidRP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1C0FBDCF" w14:textId="77777777" w:rsidR="006732AA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>
        <w:rPr>
          <w:rFonts w:ascii="Times New Roman" w:eastAsia="Times New Roman" w:hAnsi="Times New Roman" w:cs="Times New Roman"/>
          <w:lang w:val="sk-SK" w:eastAsia="sk-SK"/>
        </w:rPr>
        <w:t>Do riešenia hackathonu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sa môžu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>zapojiť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školy, tr</w:t>
      </w:r>
      <w:r>
        <w:rPr>
          <w:rFonts w:ascii="Times New Roman" w:eastAsia="Times New Roman" w:hAnsi="Times New Roman" w:cs="Times New Roman"/>
          <w:lang w:val="sk-SK" w:eastAsia="sk-SK"/>
        </w:rPr>
        <w:t>éneri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, učitelia,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rodičia 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>cezhraniční psychológovia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alebo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 xml:space="preserve"> iní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 xml:space="preserve"> pracovníci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, ktorí aktívne spolupracujú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 xml:space="preserve"> s deťmi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>. Záujemcovia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sa môžu zaregistrovať zaslaním e-mailu na adresu </w:t>
      </w:r>
      <w:hyperlink r:id="rId10" w:history="1">
        <w:r w:rsidR="00C70C31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oz@futureg.sk</w:t>
        </w:r>
      </w:hyperlink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alebo </w:t>
      </w:r>
      <w:r>
        <w:rPr>
          <w:rFonts w:ascii="Times New Roman" w:eastAsia="Times New Roman" w:hAnsi="Times New Roman" w:cs="Times New Roman"/>
          <w:lang w:val="sk-SK" w:eastAsia="sk-SK"/>
        </w:rPr>
        <w:t xml:space="preserve">na </w:t>
      </w:r>
      <w:hyperlink r:id="rId11" w:history="1">
        <w:r w:rsidR="00A63DE8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online</w:t>
        </w:r>
        <w:r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 xml:space="preserve"> registračnom formulári</w:t>
        </w:r>
      </w:hyperlink>
      <w:r w:rsidR="00A63DE8" w:rsidRPr="0028455D">
        <w:rPr>
          <w:rFonts w:ascii="Times New Roman" w:eastAsia="Times New Roman" w:hAnsi="Times New Roman" w:cs="Times New Roman"/>
          <w:lang w:val="sk-SK" w:eastAsia="sk-SK"/>
        </w:rPr>
        <w:t>.</w:t>
      </w:r>
      <w:r>
        <w:rPr>
          <w:rFonts w:ascii="Times New Roman" w:eastAsia="Times New Roman" w:hAnsi="Times New Roman" w:cs="Times New Roman"/>
          <w:lang w:val="sk-SK" w:eastAsia="sk-SK"/>
        </w:rPr>
        <w:t xml:space="preserve"> </w:t>
      </w:r>
    </w:p>
    <w:p w14:paraId="06E0EA77" w14:textId="214E3ABF" w:rsidR="008068BE" w:rsidRPr="0028455D" w:rsidRDefault="00C70C3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Cieľom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DIGITALSKILLS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hackathonu je posilnenie intenzity</w:t>
      </w:r>
      <w:r w:rsidR="00186BDA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28455D" w:rsidRPr="0028455D">
        <w:rPr>
          <w:rFonts w:ascii="Times New Roman" w:eastAsia="Times New Roman" w:hAnsi="Times New Roman" w:cs="Times New Roman"/>
          <w:b/>
          <w:lang w:val="sk-SK" w:eastAsia="sk-SK"/>
        </w:rPr>
        <w:t>cezhraničnej inštitucionálnej spolupráce v oblasti digitálneho vzdelávania detí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Veríme, že 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riešenie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digitálnych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problémov s IT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metódami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bude úspešné</w:t>
      </w:r>
      <w:r w:rsidRPr="0028455D">
        <w:rPr>
          <w:rFonts w:ascii="Times New Roman" w:eastAsia="Times New Roman" w:hAnsi="Times New Roman" w:cs="Times New Roman"/>
          <w:lang w:val="sk-SK" w:eastAsia="sk-SK"/>
        </w:rPr>
        <w:t>.</w:t>
      </w:r>
      <w:r w:rsidR="00F24C83" w:rsidRPr="0028455D">
        <w:rPr>
          <w:rFonts w:ascii="Times New Roman" w:eastAsia="Times New Roman" w:hAnsi="Times New Roman" w:cs="Times New Roman"/>
          <w:lang w:val="sk-SK" w:eastAsia="sk-SK"/>
        </w:rPr>
        <w:t xml:space="preserve"> Heslom KIDSAFEDU naďalej zostáva slogan</w:t>
      </w:r>
      <w:r w:rsidR="00457E56" w:rsidRPr="0028455D">
        <w:rPr>
          <w:rFonts w:ascii="Times New Roman" w:eastAsia="Times New Roman" w:hAnsi="Times New Roman" w:cs="Times New Roman"/>
          <w:lang w:val="sk-SK" w:eastAsia="sk-SK"/>
        </w:rPr>
        <w:t xml:space="preserve">: </w:t>
      </w:r>
      <w:r w:rsidR="00457E56" w:rsidRPr="0028455D">
        <w:rPr>
          <w:rFonts w:ascii="Times New Roman" w:eastAsia="Times New Roman" w:hAnsi="Times New Roman" w:cs="Times New Roman"/>
          <w:i/>
          <w:lang w:val="sk-SK" w:eastAsia="sk-SK"/>
        </w:rPr>
        <w:t>„Chránime a vzdelávame.“</w:t>
      </w:r>
    </w:p>
    <w:p w14:paraId="7D8F97BE" w14:textId="77777777" w:rsidR="00C70C31" w:rsidRPr="0028455D" w:rsidRDefault="00C70C3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0E8E9C17" w14:textId="77777777" w:rsidR="000A628E" w:rsidRPr="00D30E3E" w:rsidRDefault="000A628E" w:rsidP="008068BE">
      <w:pPr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D30E3E">
        <w:rPr>
          <w:rFonts w:ascii="Times New Roman" w:eastAsia="Times New Roman" w:hAnsi="Times New Roman" w:cs="Times New Roman"/>
          <w:lang w:val="sk-SK" w:eastAsia="sk-SK"/>
        </w:rPr>
        <w:t xml:space="preserve">Projekt je spolufinancovaný z prostriedkov Európskej únie z Európskeho fondu regionálneho rozvoja. </w:t>
      </w:r>
    </w:p>
    <w:p w14:paraId="7B65DC6A" w14:textId="3D33528E" w:rsidR="00C1648F" w:rsidRPr="0028455D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28455D">
        <w:rPr>
          <w:rFonts w:ascii="Times New Roman" w:eastAsia="Times New Roman" w:hAnsi="Times New Roman" w:cs="Times New Roman"/>
          <w:i/>
          <w:lang w:val="sk-SK" w:eastAsia="sk-SK"/>
        </w:rPr>
        <w:t>Obsah tejto tlačovej správy nemusí od</w:t>
      </w:r>
      <w:r w:rsidR="00495F42">
        <w:rPr>
          <w:rFonts w:ascii="Times New Roman" w:eastAsia="Times New Roman" w:hAnsi="Times New Roman" w:cs="Times New Roman"/>
          <w:i/>
          <w:lang w:val="sk-SK" w:eastAsia="sk-SK"/>
        </w:rPr>
        <w:t>z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r</w:t>
      </w:r>
      <w:r w:rsidR="00495F42">
        <w:rPr>
          <w:rFonts w:ascii="Times New Roman" w:eastAsia="Times New Roman" w:hAnsi="Times New Roman" w:cs="Times New Roman"/>
          <w:i/>
          <w:lang w:val="sk-SK" w:eastAsia="sk-SK"/>
        </w:rPr>
        <w:t>kadľova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ť oficiálne stanovisko Európskej únie.  Ak potrebujete ďalšie informácie, kontaktujte: Lívia Bott</w:t>
      </w:r>
      <w:r w:rsidR="00C70C31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Domonkos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, predsed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>níčka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, štatutárn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>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zástup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kyňa 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OZ FutuReg  </w:t>
      </w:r>
      <w:r w:rsidR="006732AA">
        <w:rPr>
          <w:rFonts w:ascii="Times New Roman" w:eastAsia="Times New Roman" w:hAnsi="Times New Roman" w:cs="Times New Roman"/>
          <w:i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E-mail: bottliv</w:t>
      </w:r>
      <w:r w:rsidR="0010403F" w:rsidRPr="0028455D">
        <w:rPr>
          <w:rFonts w:ascii="Times New Roman" w:eastAsia="Times New Roman" w:hAnsi="Times New Roman" w:cs="Times New Roman"/>
          <w:i/>
          <w:lang w:val="sk-SK" w:eastAsia="sk-SK"/>
        </w:rPr>
        <w:t>i@gmail.com Telefónne číslo: 00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421 917 737076 Web</w:t>
      </w:r>
      <w:r w:rsidR="0010403F" w:rsidRPr="0028455D">
        <w:rPr>
          <w:rFonts w:ascii="Times New Roman" w:eastAsia="Times New Roman" w:hAnsi="Times New Roman" w:cs="Times New Roman"/>
          <w:i/>
          <w:lang w:val="sk-SK" w:eastAsia="sk-SK"/>
        </w:rPr>
        <w:t>ová stránka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: www.futureg.sk</w:t>
      </w:r>
    </w:p>
    <w:sectPr w:rsidR="00C1648F" w:rsidRPr="0028455D">
      <w:headerReference w:type="default" r:id="rId12"/>
      <w:footerReference w:type="default" r:id="rId13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21CE1B" w14:textId="77777777" w:rsidR="00635C7C" w:rsidRDefault="00635C7C">
      <w:pPr>
        <w:spacing w:after="0" w:line="240" w:lineRule="auto"/>
      </w:pPr>
      <w:r>
        <w:separator/>
      </w:r>
    </w:p>
  </w:endnote>
  <w:endnote w:type="continuationSeparator" w:id="0">
    <w:p w14:paraId="5D3511F9" w14:textId="77777777" w:rsidR="00635C7C" w:rsidRDefault="00635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14:paraId="2EEC29B0" w14:textId="77777777"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D30E3E">
          <w:rPr>
            <w:noProof/>
          </w:rPr>
          <w:t>1</w:t>
        </w:r>
        <w:r>
          <w:fldChar w:fldCharType="end"/>
        </w:r>
      </w:p>
    </w:sdtContent>
  </w:sdt>
  <w:p w14:paraId="350818C9" w14:textId="77777777" w:rsidR="00C1648F" w:rsidRDefault="006852CC">
    <w:pPr>
      <w:pStyle w:val="Footer"/>
      <w:jc w:val="center"/>
    </w:pPr>
    <w:r>
      <w:rPr>
        <w:noProof/>
        <w:lang w:val="sk-SK" w:eastAsia="sk-SK"/>
      </w:rPr>
      <w:drawing>
        <wp:inline distT="0" distB="0" distL="0" distR="0" wp14:anchorId="25E99A40" wp14:editId="0DCF4439">
          <wp:extent cx="4086225" cy="414838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khu_erdf_s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231" cy="419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F5BE23" w14:textId="77777777" w:rsidR="00635C7C" w:rsidRDefault="00635C7C">
      <w:pPr>
        <w:spacing w:after="0" w:line="240" w:lineRule="auto"/>
      </w:pPr>
      <w:r>
        <w:separator/>
      </w:r>
    </w:p>
  </w:footnote>
  <w:footnote w:type="continuationSeparator" w:id="0">
    <w:p w14:paraId="2D06F90D" w14:textId="77777777" w:rsidR="00635C7C" w:rsidRDefault="00635C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313D3C" w14:textId="77777777" w:rsidR="006852CC" w:rsidRDefault="006852CC" w:rsidP="006852CC">
    <w:pPr>
      <w:pStyle w:val="Header"/>
    </w:pPr>
    <w:r>
      <w:rPr>
        <w:noProof/>
        <w:lang w:val="sk-SK" w:eastAsia="sk-SK"/>
      </w:rPr>
      <w:drawing>
        <wp:inline distT="0" distB="0" distL="0" distR="0" wp14:anchorId="618D3D44" wp14:editId="027432A6">
          <wp:extent cx="1314450" cy="626531"/>
          <wp:effectExtent l="0" t="0" r="0" b="2540"/>
          <wp:docPr id="1" name="Kép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17717" cy="628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3EC7AEB8" wp14:editId="0D86AD54">
          <wp:extent cx="2628900" cy="647700"/>
          <wp:effectExtent l="0" t="0" r="0" b="0"/>
          <wp:docPr id="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072593" w14:textId="77777777" w:rsidR="006852CC" w:rsidRDefault="006852CC" w:rsidP="006852CC">
    <w:pPr>
      <w:pStyle w:val="Header"/>
      <w:jc w:val="center"/>
    </w:pPr>
  </w:p>
  <w:p w14:paraId="3B395F21" w14:textId="77777777" w:rsidR="006852CC" w:rsidRDefault="006852CC" w:rsidP="006852CC">
    <w:pPr>
      <w:pStyle w:val="Header"/>
      <w:jc w:val="center"/>
    </w:pPr>
    <w:r>
      <w:rPr>
        <w:noProof/>
        <w:lang w:val="sk-SK" w:eastAsia="sk-SK"/>
      </w:rPr>
      <w:drawing>
        <wp:inline distT="0" distB="0" distL="0" distR="0" wp14:anchorId="02B429E4" wp14:editId="54B7B00C">
          <wp:extent cx="2047875" cy="425450"/>
          <wp:effectExtent l="0" t="0" r="0" b="0"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425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034FF4" w14:textId="77777777" w:rsidR="00C1648F" w:rsidRPr="006852CC" w:rsidRDefault="00635C7C" w:rsidP="006852CC">
    <w:pPr>
      <w:pStyle w:val="Header"/>
      <w:jc w:val="center"/>
      <w:rPr>
        <w:sz w:val="28"/>
        <w:szCs w:val="28"/>
      </w:rPr>
    </w:pPr>
    <w:hyperlink r:id="rId4">
      <w:r w:rsidR="006852CC">
        <w:rPr>
          <w:rStyle w:val="Hyperlink"/>
          <w:sz w:val="28"/>
          <w:szCs w:val="28"/>
        </w:rPr>
        <w:t>www.rdvegtc-spf.eu</w:t>
      </w:r>
    </w:hyperlink>
    <w:r w:rsidR="006852CC">
      <w:rPr>
        <w:sz w:val="28"/>
        <w:szCs w:val="28"/>
      </w:rPr>
      <w:t xml:space="preserve"> </w:t>
    </w:r>
    <w:r w:rsidR="006852CC">
      <w:rPr>
        <w:sz w:val="28"/>
        <w:szCs w:val="28"/>
      </w:rPr>
      <w:tab/>
    </w:r>
    <w:hyperlink r:id="rId5">
      <w:r w:rsidR="006852CC">
        <w:rPr>
          <w:rStyle w:val="Hyperlink"/>
          <w:sz w:val="28"/>
          <w:szCs w:val="28"/>
        </w:rPr>
        <w:t>www.skhu.eu</w:t>
      </w:r>
    </w:hyperlink>
    <w:r w:rsidR="006852CC">
      <w:rPr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0515CC"/>
    <w:rsid w:val="000A628E"/>
    <w:rsid w:val="000D1A56"/>
    <w:rsid w:val="000F4263"/>
    <w:rsid w:val="0010403F"/>
    <w:rsid w:val="00165DEE"/>
    <w:rsid w:val="00186BDA"/>
    <w:rsid w:val="001B2148"/>
    <w:rsid w:val="001E6BB1"/>
    <w:rsid w:val="0020101A"/>
    <w:rsid w:val="0028455D"/>
    <w:rsid w:val="002B5AE1"/>
    <w:rsid w:val="002C2567"/>
    <w:rsid w:val="002D062D"/>
    <w:rsid w:val="002D2E23"/>
    <w:rsid w:val="002D504F"/>
    <w:rsid w:val="002F55E3"/>
    <w:rsid w:val="002F7AA7"/>
    <w:rsid w:val="003641A3"/>
    <w:rsid w:val="00457E56"/>
    <w:rsid w:val="00495F42"/>
    <w:rsid w:val="00597E7B"/>
    <w:rsid w:val="005B1015"/>
    <w:rsid w:val="005E148A"/>
    <w:rsid w:val="005F2D82"/>
    <w:rsid w:val="00635C7C"/>
    <w:rsid w:val="00653864"/>
    <w:rsid w:val="00653A38"/>
    <w:rsid w:val="006732AA"/>
    <w:rsid w:val="006852CC"/>
    <w:rsid w:val="00691B5A"/>
    <w:rsid w:val="008068BE"/>
    <w:rsid w:val="00891366"/>
    <w:rsid w:val="008B56FB"/>
    <w:rsid w:val="0091403F"/>
    <w:rsid w:val="00935898"/>
    <w:rsid w:val="00967DB8"/>
    <w:rsid w:val="00997CAF"/>
    <w:rsid w:val="009C4E72"/>
    <w:rsid w:val="00A47450"/>
    <w:rsid w:val="00A63DE8"/>
    <w:rsid w:val="00B11CE5"/>
    <w:rsid w:val="00C1648F"/>
    <w:rsid w:val="00C56876"/>
    <w:rsid w:val="00C70C31"/>
    <w:rsid w:val="00C97E11"/>
    <w:rsid w:val="00D30E3E"/>
    <w:rsid w:val="00DF0115"/>
    <w:rsid w:val="00E04091"/>
    <w:rsid w:val="00EC763C"/>
    <w:rsid w:val="00F21ADE"/>
    <w:rsid w:val="00F24C83"/>
    <w:rsid w:val="00F555FF"/>
    <w:rsid w:val="00F668E6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E9FB"/>
  <w15:docId w15:val="{8E5DD025-158C-4814-8F10-CAE2D7C46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DEE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6852CC"/>
  </w:style>
  <w:style w:type="character" w:styleId="CommentReference">
    <w:name w:val="annotation reference"/>
    <w:basedOn w:val="DefaultParagraphFont"/>
    <w:uiPriority w:val="99"/>
    <w:semiHidden/>
    <w:unhideWhenUsed/>
    <w:rsid w:val="002D2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E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E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2E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2E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3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dsafedu.e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://yelon.hu&amp;sa=D&amp;source=editors&amp;ust=1620568386795000&amp;usg=AFQjCNGgr9mysak_it6afD7qIijtXqEWfg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forms/d/1Z-kAtsRxDhtrTnMadZS398WJMYi3e-fuIyrJkNXYskM/edit?edit_requested=tru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oz@futureg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gitalskills.kidsafedu.e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FF3E8-1FF8-4E33-803C-9A69FF094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Csókás</dc:creator>
  <cp:lastModifiedBy>livi</cp:lastModifiedBy>
  <cp:revision>3</cp:revision>
  <dcterms:created xsi:type="dcterms:W3CDTF">2021-05-11T17:26:00Z</dcterms:created>
  <dcterms:modified xsi:type="dcterms:W3CDTF">2021-05-11T17:27:00Z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